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清河县</w:t>
      </w: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2026年公开</w:t>
      </w:r>
      <w:r>
        <w:rPr>
          <w:rFonts w:hint="eastAsia" w:ascii="黑体" w:hAnsi="黑体" w:eastAsia="黑体" w:cs="黑体"/>
          <w:sz w:val="44"/>
          <w:szCs w:val="44"/>
          <w:lang w:eastAsia="zh-CN"/>
        </w:rPr>
        <w:t>招聘警务辅助人员岗位信息表</w:t>
      </w:r>
    </w:p>
    <w:p>
      <w:pPr>
        <w:jc w:val="center"/>
        <w:rPr>
          <w:rFonts w:hint="eastAsia" w:ascii="黑体" w:hAnsi="黑体" w:eastAsia="黑体" w:cs="黑体"/>
          <w:sz w:val="44"/>
          <w:szCs w:val="44"/>
          <w:lang w:eastAsia="zh-CN"/>
        </w:rPr>
      </w:pPr>
    </w:p>
    <w:tbl>
      <w:tblPr>
        <w:tblStyle w:val="4"/>
        <w:tblW w:w="1384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0"/>
        <w:gridCol w:w="1100"/>
        <w:gridCol w:w="711"/>
        <w:gridCol w:w="1803"/>
        <w:gridCol w:w="767"/>
        <w:gridCol w:w="1303"/>
        <w:gridCol w:w="1900"/>
        <w:gridCol w:w="3816"/>
        <w:gridCol w:w="13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04" w:hRule="atLeast"/>
        </w:trPr>
        <w:tc>
          <w:tcPr>
            <w:tcW w:w="109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用人单位</w:t>
            </w:r>
          </w:p>
        </w:tc>
        <w:tc>
          <w:tcPr>
            <w:tcW w:w="110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招聘岗位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招聘人数</w:t>
            </w:r>
          </w:p>
        </w:tc>
        <w:tc>
          <w:tcPr>
            <w:tcW w:w="1803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学历要求</w:t>
            </w:r>
          </w:p>
        </w:tc>
        <w:tc>
          <w:tcPr>
            <w:tcW w:w="767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303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户籍</w:t>
            </w:r>
          </w:p>
        </w:tc>
        <w:tc>
          <w:tcPr>
            <w:tcW w:w="1900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年龄要求</w:t>
            </w:r>
          </w:p>
        </w:tc>
        <w:tc>
          <w:tcPr>
            <w:tcW w:w="3816" w:type="dxa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其他条件</w:t>
            </w: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岗位代码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20" w:hRule="atLeast"/>
        </w:trPr>
        <w:tc>
          <w:tcPr>
            <w:tcW w:w="109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清河县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公安局</w:t>
            </w:r>
          </w:p>
        </w:tc>
        <w:tc>
          <w:tcPr>
            <w:tcW w:w="1100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210" w:firstLineChars="100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辅警A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</w:t>
            </w:r>
          </w:p>
        </w:tc>
        <w:tc>
          <w:tcPr>
            <w:tcW w:w="1803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高中或中专及以上学历毕业生</w:t>
            </w:r>
          </w:p>
        </w:tc>
        <w:tc>
          <w:tcPr>
            <w:tcW w:w="767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303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420" w:firstLineChars="200"/>
              <w:jc w:val="both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1"/>
                <w:szCs w:val="21"/>
                <w:lang w:val="en-US"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具有邢台市辖区内户籍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210" w:firstLineChars="10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80" w:lineRule="exact"/>
              <w:ind w:left="0" w:right="0" w:rightChars="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18-30周岁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1995年9月3日-2008年9月3日期间出生）；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42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8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righ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1、身高1.70米（含）以上,双眼矫正视力均在1.0以上，身体健康，五官端正，无残疾、纹身、重听、色盲、口吃等，且具备从事警务辅助工作所需的身体条件。</w:t>
            </w:r>
          </w:p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right="0" w:rightChars="0" w:firstLine="420" w:firstLineChars="200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sz w:val="32"/>
                <w:szCs w:val="32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2、喜爱犬只，有养犬或训犬经验优先录用,岗位最低服务年限为3年。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rightChars="0" w:firstLine="420" w:firstLineChars="200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630" w:firstLineChars="30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420" w:firstLineChars="200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01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210" w:firstLineChars="100"/>
              <w:jc w:val="center"/>
              <w:rPr>
                <w:rFonts w:hint="default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85" w:hRule="atLeast"/>
        </w:trPr>
        <w:tc>
          <w:tcPr>
            <w:tcW w:w="1090" w:type="dxa"/>
            <w:vAlign w:val="top"/>
          </w:tcPr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 w:firstLine="210" w:firstLineChars="100"/>
              <w:jc w:val="both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清河县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公安局</w:t>
            </w:r>
          </w:p>
        </w:tc>
        <w:tc>
          <w:tcPr>
            <w:tcW w:w="1100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210" w:firstLineChars="100"/>
              <w:jc w:val="both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辅警B</w:t>
            </w:r>
          </w:p>
        </w:tc>
        <w:tc>
          <w:tcPr>
            <w:tcW w:w="711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210" w:firstLineChars="100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55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420" w:firstLineChars="200"/>
              <w:jc w:val="both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</w:p>
        </w:tc>
        <w:tc>
          <w:tcPr>
            <w:tcW w:w="1803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/>
              <w:jc w:val="both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0" w:firstLineChars="0"/>
              <w:jc w:val="both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专科及以上学历，退役士兵为高中或中专及以上学历</w:t>
            </w:r>
          </w:p>
        </w:tc>
        <w:tc>
          <w:tcPr>
            <w:tcW w:w="767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210" w:firstLineChars="100"/>
              <w:jc w:val="both"/>
              <w:rPr>
                <w:rFonts w:hint="default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男</w:t>
            </w:r>
          </w:p>
        </w:tc>
        <w:tc>
          <w:tcPr>
            <w:tcW w:w="1303" w:type="dxa"/>
            <w:vAlign w:val="top"/>
          </w:tcPr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</w:pPr>
          </w:p>
          <w:p>
            <w:pPr>
              <w:pStyle w:val="6"/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40" w:lineRule="exact"/>
              <w:ind w:left="0" w:leftChars="0" w:right="0" w:firstLine="0" w:firstLineChars="0"/>
              <w:jc w:val="both"/>
              <w:textAlignment w:val="auto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eastAsia="zh-CN"/>
              </w:rPr>
              <w:t>具有邢台市辖区内户籍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210" w:firstLineChars="10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0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500" w:lineRule="exact"/>
              <w:ind w:left="0" w:right="0" w:rightChars="0"/>
              <w:textAlignment w:val="auto"/>
              <w:outlineLvl w:val="9"/>
              <w:rPr>
                <w:rFonts w:hint="default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18-30周岁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1995年9月3日-2008年9月3日期间出生），退役士兵为18-35周岁（1990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  <w:t>年9月3日-2008年9月3日期间出生）</w:t>
            </w: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leftChars="0" w:right="0" w:rightChars="0" w:firstLine="420" w:firstLineChars="200"/>
              <w:jc w:val="both"/>
              <w:rPr>
                <w:rFonts w:hint="eastAsia" w:ascii="仿宋" w:hAnsi="仿宋" w:eastAsia="仿宋" w:cs="仿宋"/>
                <w:b w:val="0"/>
                <w:bCs w:val="0"/>
                <w:spacing w:val="0"/>
                <w:sz w:val="21"/>
                <w:szCs w:val="21"/>
                <w:lang w:val="en-US" w:eastAsia="zh-CN"/>
              </w:rPr>
            </w:pPr>
          </w:p>
        </w:tc>
        <w:tc>
          <w:tcPr>
            <w:tcW w:w="3816" w:type="dxa"/>
            <w:vAlign w:val="top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right="0" w:righ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  <w:t>身高1.70米（含）以上,双眼矫正视力均在1.0以上，身体健康，五官端正，无残疾、纹身、重听、色盲、口吃等，且具备从事警务辅助工作所需的身体条件。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00" w:lineRule="exact"/>
              <w:ind w:left="0" w:leftChars="0" w:right="0" w:rightChars="0" w:firstLine="42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kern w:val="2"/>
                <w:sz w:val="21"/>
                <w:szCs w:val="21"/>
                <w:lang w:val="en-US" w:eastAsia="zh-CN" w:bidi="ar"/>
              </w:rPr>
            </w:pPr>
          </w:p>
        </w:tc>
        <w:tc>
          <w:tcPr>
            <w:tcW w:w="1350" w:type="dxa"/>
            <w:vAlign w:val="top"/>
          </w:tcPr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630" w:firstLineChars="300"/>
              <w:jc w:val="center"/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right="0" w:rightChars="0" w:firstLine="420" w:firstLineChars="200"/>
              <w:jc w:val="both"/>
              <w:rPr>
                <w:rFonts w:hint="default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vertAlign w:val="baseline"/>
                <w:lang w:val="en-US" w:eastAsia="zh-CN"/>
              </w:rPr>
              <w:t>02</w:t>
            </w:r>
          </w:p>
          <w:p>
            <w:pPr>
              <w:keepNext w:val="0"/>
              <w:keepLines w:val="0"/>
              <w:numPr>
                <w:ilvl w:val="0"/>
                <w:numId w:val="0"/>
              </w:numPr>
              <w:suppressLineNumbers w:val="0"/>
              <w:spacing w:before="0" w:beforeAutospacing="0" w:after="0" w:afterAutospacing="0"/>
              <w:ind w:left="0" w:leftChars="0" w:right="0" w:rightChars="0" w:firstLine="210" w:firstLineChars="100"/>
              <w:jc w:val="center"/>
              <w:rPr>
                <w:rFonts w:hint="default"/>
              </w:rPr>
            </w:pPr>
          </w:p>
        </w:tc>
      </w:tr>
    </w:tbl>
    <w:p>
      <w:pPr>
        <w:jc w:val="both"/>
        <w:rPr>
          <w:rFonts w:hint="default" w:ascii="黑体" w:hAnsi="黑体" w:eastAsia="黑体" w:cs="黑体"/>
          <w:sz w:val="44"/>
          <w:szCs w:val="44"/>
          <w:lang w:val="en-US" w:eastAsia="zh-CN"/>
        </w:rPr>
      </w:pPr>
    </w:p>
    <w:sectPr>
      <w:pgSz w:w="16838" w:h="11906" w:orient="landscape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E100B0"/>
    <w:rsid w:val="017D28A3"/>
    <w:rsid w:val="05806A84"/>
    <w:rsid w:val="0C1A546A"/>
    <w:rsid w:val="10A10AD9"/>
    <w:rsid w:val="10BC3B2E"/>
    <w:rsid w:val="10D11F50"/>
    <w:rsid w:val="11561419"/>
    <w:rsid w:val="14C26D4B"/>
    <w:rsid w:val="14D20722"/>
    <w:rsid w:val="1C4B7588"/>
    <w:rsid w:val="1F58737B"/>
    <w:rsid w:val="20336E86"/>
    <w:rsid w:val="212828E9"/>
    <w:rsid w:val="21CB7963"/>
    <w:rsid w:val="224965D3"/>
    <w:rsid w:val="238D2A5F"/>
    <w:rsid w:val="2578607B"/>
    <w:rsid w:val="26E100B0"/>
    <w:rsid w:val="2926545D"/>
    <w:rsid w:val="299B2604"/>
    <w:rsid w:val="2A814427"/>
    <w:rsid w:val="2B447B02"/>
    <w:rsid w:val="2C336029"/>
    <w:rsid w:val="2C583124"/>
    <w:rsid w:val="2CE035F2"/>
    <w:rsid w:val="2EA04236"/>
    <w:rsid w:val="30A25EB7"/>
    <w:rsid w:val="346D012F"/>
    <w:rsid w:val="360F21ED"/>
    <w:rsid w:val="369B6F37"/>
    <w:rsid w:val="369F5CD9"/>
    <w:rsid w:val="3AC21579"/>
    <w:rsid w:val="3DEE064A"/>
    <w:rsid w:val="408029A8"/>
    <w:rsid w:val="40E07481"/>
    <w:rsid w:val="40E97525"/>
    <w:rsid w:val="44BF2D1C"/>
    <w:rsid w:val="46B2635C"/>
    <w:rsid w:val="46C06D13"/>
    <w:rsid w:val="49C27E29"/>
    <w:rsid w:val="4A0200D2"/>
    <w:rsid w:val="4B994920"/>
    <w:rsid w:val="4D1670CE"/>
    <w:rsid w:val="4D463053"/>
    <w:rsid w:val="50711A04"/>
    <w:rsid w:val="50BA2D1C"/>
    <w:rsid w:val="50FA0D43"/>
    <w:rsid w:val="5137284F"/>
    <w:rsid w:val="534D4FDD"/>
    <w:rsid w:val="5399331E"/>
    <w:rsid w:val="547B528D"/>
    <w:rsid w:val="54F4457D"/>
    <w:rsid w:val="555252A0"/>
    <w:rsid w:val="579918F8"/>
    <w:rsid w:val="59BC258D"/>
    <w:rsid w:val="5B67363F"/>
    <w:rsid w:val="5F374AD8"/>
    <w:rsid w:val="5FB06ECE"/>
    <w:rsid w:val="6A642028"/>
    <w:rsid w:val="6D6C1A6D"/>
    <w:rsid w:val="6E8D311C"/>
    <w:rsid w:val="6EFE28AA"/>
    <w:rsid w:val="6F7A4916"/>
    <w:rsid w:val="70F96DB9"/>
    <w:rsid w:val="71915ED2"/>
    <w:rsid w:val="72560D8B"/>
    <w:rsid w:val="77E438F3"/>
    <w:rsid w:val="79CA4239"/>
    <w:rsid w:val="7A446E98"/>
    <w:rsid w:val="7B18642A"/>
    <w:rsid w:val="7DB90AD7"/>
    <w:rsid w:val="7F1146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0"/>
    <w:pPr>
      <w:widowControl/>
      <w:spacing w:before="240" w:beforeLines="0" w:after="60" w:afterLines="0"/>
      <w:jc w:val="center"/>
      <w:outlineLvl w:val="0"/>
    </w:pPr>
    <w:rPr>
      <w:rFonts w:ascii="Cambria" w:hAnsi="Cambria" w:eastAsia="宋体" w:cs="Times New Roman"/>
      <w:b/>
      <w:bCs/>
      <w:kern w:val="0"/>
      <w:sz w:val="32"/>
      <w:szCs w:val="32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6">
    <w:name w:val="List Paragraph"/>
    <w:basedOn w:val="1"/>
    <w:qFormat/>
    <w:uiPriority w:val="0"/>
    <w:pPr>
      <w:ind w:firstLine="420" w:firstLineChars="200"/>
    </w:pPr>
    <w:rPr>
      <w:rFonts w:ascii="等线" w:hAnsi="等线" w:eastAsia="等线"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2020-06-03T02:24:00Z</dcterms:created>
  <dc:creator>Administrator</dc:creator>
  <cp:lastModifiedBy>ZZC</cp:lastModifiedBy>
  <cp:lastPrinted>2026-08-24T01:39:00Z</cp:lastPrinted>
  <dcterms:modified xsi:type="dcterms:W3CDTF">2026-09-03T10:35:03Z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2052-11.8.2.11978</vt:lpwstr>
  </property>
  <property fmtid="{D5CDD505-2E9C-101B-9397-08002B2CF9AE}" pid="3" name="ICV">
    <vt:lpwstr>8EE38D178B6B444593B0777A12581EAA</vt:lpwstr>
  </property>
</Properties>
</file>